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4B4B" w14:textId="77777777" w:rsidR="0099763E" w:rsidRDefault="00384717" w:rsidP="00384717">
      <w:pPr>
        <w:rPr>
          <w:b/>
          <w:bCs/>
        </w:rPr>
      </w:pPr>
      <w:r>
        <w:rPr>
          <w:noProof/>
        </w:rPr>
        <w:drawing>
          <wp:inline distT="0" distB="0" distL="0" distR="0" wp14:anchorId="45705E21" wp14:editId="51FEF018">
            <wp:extent cx="3671860" cy="984885"/>
            <wp:effectExtent l="0" t="0" r="5080" b="5715"/>
            <wp:docPr id="181275231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52310" name="Picture 1" descr="A blac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4422" cy="98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74EB" w14:textId="10842EFD" w:rsidR="00384717" w:rsidRDefault="0099763E" w:rsidP="00384717">
      <w:pPr>
        <w:rPr>
          <w:b/>
          <w:bCs/>
        </w:rPr>
      </w:pPr>
      <w:r>
        <w:rPr>
          <w:b/>
          <w:bCs/>
        </w:rPr>
        <w:t>Household Support Fund 25/26</w:t>
      </w:r>
    </w:p>
    <w:p w14:paraId="2FE3AABA" w14:textId="17E9EEB6" w:rsidR="00384717" w:rsidRPr="00384717" w:rsidRDefault="00384717" w:rsidP="00384717">
      <w:r w:rsidRPr="00384717">
        <w:rPr>
          <w:b/>
          <w:bCs/>
        </w:rPr>
        <w:t>Dear Parent/Carer,</w:t>
      </w:r>
    </w:p>
    <w:p w14:paraId="4C197A36" w14:textId="77777777" w:rsidR="00384717" w:rsidRPr="00384717" w:rsidRDefault="00384717" w:rsidP="00384717">
      <w:r w:rsidRPr="00384717">
        <w:t>We understand that buying school uniforms can be difficult, especially when money is tight. We want to help make things a little easier for you and your family.</w:t>
      </w:r>
    </w:p>
    <w:p w14:paraId="08723EE4" w14:textId="77777777" w:rsidR="00384717" w:rsidRPr="00384717" w:rsidRDefault="00384717" w:rsidP="00384717">
      <w:r w:rsidRPr="00384717">
        <w:t xml:space="preserve">If you meet the criteria below, you may be able to get help through the </w:t>
      </w:r>
      <w:r w:rsidRPr="00384717">
        <w:rPr>
          <w:b/>
          <w:bCs/>
        </w:rPr>
        <w:t>Household Support Fund</w:t>
      </w:r>
      <w:r w:rsidRPr="00384717">
        <w:t xml:space="preserve">. </w:t>
      </w:r>
    </w:p>
    <w:p w14:paraId="21E35911" w14:textId="32D0D8E9" w:rsidR="00384717" w:rsidRPr="00384717" w:rsidRDefault="00384717" w:rsidP="00384717">
      <w:r>
        <w:t xml:space="preserve">This support includes vouchers that can be used at </w:t>
      </w:r>
      <w:r w:rsidRPr="665D7755">
        <w:rPr>
          <w:b/>
          <w:bCs/>
        </w:rPr>
        <w:t>Rummage Rescuers</w:t>
      </w:r>
      <w:r>
        <w:t xml:space="preserve">, </w:t>
      </w:r>
      <w:r w:rsidRPr="665D7755">
        <w:rPr>
          <w:b/>
          <w:bCs/>
        </w:rPr>
        <w:t>T</w:t>
      </w:r>
      <w:r w:rsidR="0DD252FF" w:rsidRPr="665D7755">
        <w:rPr>
          <w:b/>
          <w:bCs/>
        </w:rPr>
        <w:t>h</w:t>
      </w:r>
      <w:r w:rsidRPr="665D7755">
        <w:rPr>
          <w:b/>
          <w:bCs/>
        </w:rPr>
        <w:t>omas Street, BB2 1NR</w:t>
      </w:r>
      <w:r>
        <w:t xml:space="preserve">, to get </w:t>
      </w:r>
      <w:r w:rsidRPr="665D7755">
        <w:rPr>
          <w:b/>
          <w:bCs/>
        </w:rPr>
        <w:t>new or pre-loved (second-hand) school uniform items.</w:t>
      </w:r>
    </w:p>
    <w:p w14:paraId="29DCA969" w14:textId="77777777" w:rsidR="00384717" w:rsidRDefault="00384717" w:rsidP="00384717">
      <w:r w:rsidRPr="00384717">
        <w:t>You can drop in to any of the Family Hubs listed below to receive a voucher:</w:t>
      </w:r>
    </w:p>
    <w:p w14:paraId="21246B5C" w14:textId="535ADF60" w:rsidR="00384717" w:rsidRPr="00384717" w:rsidRDefault="00384717" w:rsidP="00384717">
      <w:r w:rsidRPr="00384717">
        <w:t>Family Hub Darwen</w:t>
      </w:r>
      <w:r w:rsidRPr="00384717">
        <w:br/>
        <w:t>Lord Street</w:t>
      </w:r>
      <w:r w:rsidRPr="00384717">
        <w:br/>
        <w:t>BB3 0HD</w:t>
      </w:r>
      <w:r w:rsidRPr="00384717">
        <w:br/>
        <w:t>United Kingdom</w:t>
      </w:r>
    </w:p>
    <w:p w14:paraId="21D880B1" w14:textId="60383C91" w:rsidR="00384717" w:rsidRPr="00384717" w:rsidRDefault="00384717" w:rsidP="00384717">
      <w:r w:rsidRPr="00384717">
        <w:t>Family Hub Little Harwood</w:t>
      </w:r>
      <w:r w:rsidRPr="00384717">
        <w:br/>
        <w:t>Robinson Street</w:t>
      </w:r>
      <w:r w:rsidRPr="00384717">
        <w:br/>
        <w:t>BB1 5PE</w:t>
      </w:r>
      <w:r w:rsidRPr="00384717">
        <w:br/>
        <w:t>United Kingdom</w:t>
      </w:r>
    </w:p>
    <w:p w14:paraId="36E0BBFF" w14:textId="68786695" w:rsidR="00384717" w:rsidRPr="00384717" w:rsidRDefault="00384717" w:rsidP="00384717">
      <w:r w:rsidRPr="00384717">
        <w:t>Family Hub Livesey</w:t>
      </w:r>
      <w:r w:rsidRPr="00384717">
        <w:br/>
        <w:t>Andrew Close</w:t>
      </w:r>
      <w:r w:rsidRPr="00384717">
        <w:br/>
        <w:t>BB2 4NU</w:t>
      </w:r>
      <w:r w:rsidRPr="00384717">
        <w:br/>
        <w:t>United Kingdom</w:t>
      </w:r>
    </w:p>
    <w:p w14:paraId="263F998F" w14:textId="6E044F26" w:rsidR="00384717" w:rsidRPr="00384717" w:rsidRDefault="00384717" w:rsidP="00384717">
      <w:r w:rsidRPr="00384717">
        <w:t>Family Hub Shadsworth</w:t>
      </w:r>
      <w:r w:rsidRPr="00384717">
        <w:br/>
      </w:r>
      <w:proofErr w:type="spellStart"/>
      <w:r w:rsidRPr="00384717">
        <w:t>Shadsworth</w:t>
      </w:r>
      <w:proofErr w:type="spellEnd"/>
      <w:r w:rsidRPr="00384717">
        <w:t xml:space="preserve"> Road</w:t>
      </w:r>
      <w:r w:rsidRPr="00384717">
        <w:br/>
        <w:t>BB1 2HR</w:t>
      </w:r>
      <w:r w:rsidRPr="00384717">
        <w:br/>
        <w:t>United Kingdom</w:t>
      </w:r>
    </w:p>
    <w:p w14:paraId="0B8E22B6" w14:textId="77777777" w:rsidR="00384717" w:rsidRPr="00384717" w:rsidRDefault="00384717" w:rsidP="00384717">
      <w:r w:rsidRPr="00384717">
        <w:t>Please ask a member of staff at the Family Hub – we’re here to support you.</w:t>
      </w:r>
    </w:p>
    <w:p w14:paraId="66D66307" w14:textId="668C8C62" w:rsidR="00384717" w:rsidRPr="00384717" w:rsidRDefault="00384717" w:rsidP="00384717">
      <w:r>
        <w:rPr>
          <w:noProof/>
          <w:sz w:val="24"/>
          <w:szCs w:val="24"/>
          <w:lang w:eastAsia="en-GB"/>
          <w14:ligatures w14:val="none"/>
        </w:rPr>
        <w:drawing>
          <wp:inline distT="0" distB="0" distL="0" distR="0" wp14:anchorId="4864446F" wp14:editId="38FD81BB">
            <wp:extent cx="3333774" cy="1193800"/>
            <wp:effectExtent l="0" t="0" r="0" b="6350"/>
            <wp:docPr id="1824789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70704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83" cy="120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A68F" w14:textId="77777777" w:rsidR="00384717" w:rsidRDefault="00384717" w:rsidP="00384717">
      <w:pPr>
        <w:rPr>
          <w:b/>
          <w:bCs/>
        </w:rPr>
      </w:pPr>
    </w:p>
    <w:p w14:paraId="10BECC1F" w14:textId="77777777" w:rsidR="00384717" w:rsidRDefault="00384717" w:rsidP="00384717">
      <w:pPr>
        <w:rPr>
          <w:b/>
          <w:bCs/>
        </w:rPr>
      </w:pPr>
    </w:p>
    <w:p w14:paraId="477F9365" w14:textId="77777777" w:rsidR="00384717" w:rsidRDefault="00384717" w:rsidP="0038471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9988EAF" wp14:editId="4CA6A84A">
            <wp:extent cx="3671860" cy="984885"/>
            <wp:effectExtent l="0" t="0" r="5080" b="5715"/>
            <wp:docPr id="1232201534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52310" name="Picture 1" descr="A blac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4422" cy="98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E540" w14:textId="45DCED12" w:rsidR="00384717" w:rsidRPr="00384717" w:rsidRDefault="00384717" w:rsidP="00384717">
      <w:pPr>
        <w:rPr>
          <w:b/>
          <w:bCs/>
        </w:rPr>
      </w:pPr>
      <w:r w:rsidRPr="00384717">
        <w:rPr>
          <w:b/>
          <w:bCs/>
        </w:rPr>
        <w:t>Household Support Fund – Who Can Get Help?</w:t>
      </w:r>
    </w:p>
    <w:p w14:paraId="62E49CB1" w14:textId="77777777" w:rsidR="00384717" w:rsidRPr="00384717" w:rsidRDefault="00384717" w:rsidP="00384717">
      <w:r w:rsidRPr="00384717">
        <w:t>You may be eligible if:</w:t>
      </w:r>
    </w:p>
    <w:p w14:paraId="775C2756" w14:textId="77777777" w:rsidR="00384717" w:rsidRPr="00384717" w:rsidRDefault="00384717" w:rsidP="00384717">
      <w:r w:rsidRPr="00384717">
        <w:rPr>
          <w:b/>
          <w:bCs/>
        </w:rPr>
        <w:t>You are working and your household income is:</w:t>
      </w:r>
    </w:p>
    <w:p w14:paraId="255E03CE" w14:textId="77777777" w:rsidR="00384717" w:rsidRPr="00384717" w:rsidRDefault="00384717" w:rsidP="00384717">
      <w:pPr>
        <w:numPr>
          <w:ilvl w:val="0"/>
          <w:numId w:val="1"/>
        </w:numPr>
      </w:pPr>
      <w:r w:rsidRPr="00384717">
        <w:t xml:space="preserve">Less than </w:t>
      </w:r>
      <w:r w:rsidRPr="00384717">
        <w:rPr>
          <w:b/>
          <w:bCs/>
        </w:rPr>
        <w:t>£26,057</w:t>
      </w:r>
      <w:r w:rsidRPr="00384717">
        <w:t xml:space="preserve"> a year (before tax and National Insurance) if you're a </w:t>
      </w:r>
      <w:r w:rsidRPr="00384717">
        <w:rPr>
          <w:b/>
          <w:bCs/>
        </w:rPr>
        <w:t>single adult</w:t>
      </w:r>
    </w:p>
    <w:p w14:paraId="22C4CF87" w14:textId="77777777" w:rsidR="00384717" w:rsidRPr="00384717" w:rsidRDefault="00384717" w:rsidP="00384717">
      <w:pPr>
        <w:numPr>
          <w:ilvl w:val="0"/>
          <w:numId w:val="1"/>
        </w:numPr>
      </w:pPr>
      <w:r w:rsidRPr="00384717">
        <w:t xml:space="preserve">Less than </w:t>
      </w:r>
      <w:r w:rsidRPr="00384717">
        <w:rPr>
          <w:b/>
          <w:bCs/>
        </w:rPr>
        <w:t>£38,870</w:t>
      </w:r>
      <w:r w:rsidRPr="00384717">
        <w:t xml:space="preserve"> a year (before tax and National Insurance) if you are </w:t>
      </w:r>
      <w:r w:rsidRPr="00384717">
        <w:rPr>
          <w:b/>
          <w:bCs/>
        </w:rPr>
        <w:t>two or more adults</w:t>
      </w:r>
      <w:r w:rsidRPr="00384717">
        <w:t xml:space="preserve"> in work</w:t>
      </w:r>
    </w:p>
    <w:p w14:paraId="735A31C6" w14:textId="77777777" w:rsidR="00384717" w:rsidRPr="00384717" w:rsidRDefault="00384717" w:rsidP="00384717">
      <w:pPr>
        <w:numPr>
          <w:ilvl w:val="0"/>
          <w:numId w:val="1"/>
        </w:numPr>
      </w:pPr>
      <w:r w:rsidRPr="00384717">
        <w:t xml:space="preserve">And your </w:t>
      </w:r>
      <w:r w:rsidRPr="00384717">
        <w:rPr>
          <w:b/>
          <w:bCs/>
        </w:rPr>
        <w:t>household savings are below £2,000</w:t>
      </w:r>
    </w:p>
    <w:p w14:paraId="663480EC" w14:textId="77777777" w:rsidR="00384717" w:rsidRPr="00384717" w:rsidRDefault="00384717" w:rsidP="00384717">
      <w:r w:rsidRPr="00384717">
        <w:rPr>
          <w:b/>
          <w:bCs/>
        </w:rPr>
        <w:t>OR you receive income-based benefits and meet any of these conditions:</w:t>
      </w:r>
    </w:p>
    <w:p w14:paraId="0742D1A7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have a </w:t>
      </w:r>
      <w:r w:rsidRPr="00384717">
        <w:rPr>
          <w:b/>
          <w:bCs/>
        </w:rPr>
        <w:t>physical or learning disability</w:t>
      </w:r>
      <w:r w:rsidRPr="00384717">
        <w:t xml:space="preserve">, or </w:t>
      </w:r>
      <w:r w:rsidRPr="00384717">
        <w:rPr>
          <w:b/>
          <w:bCs/>
        </w:rPr>
        <w:t>Autism</w:t>
      </w:r>
    </w:p>
    <w:p w14:paraId="2971A712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have a </w:t>
      </w:r>
      <w:r w:rsidRPr="00384717">
        <w:rPr>
          <w:b/>
          <w:bCs/>
        </w:rPr>
        <w:t>long-term health condition</w:t>
      </w:r>
      <w:r w:rsidRPr="00384717">
        <w:t xml:space="preserve"> that is made worse by cold weather</w:t>
      </w:r>
    </w:p>
    <w:p w14:paraId="0823283F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rely on </w:t>
      </w:r>
      <w:r w:rsidRPr="00384717">
        <w:rPr>
          <w:b/>
          <w:bCs/>
        </w:rPr>
        <w:t>electrical equipment</w:t>
      </w:r>
      <w:r w:rsidRPr="00384717">
        <w:t xml:space="preserve"> to live independently</w:t>
      </w:r>
    </w:p>
    <w:p w14:paraId="47CBB009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have </w:t>
      </w:r>
      <w:r w:rsidRPr="00384717">
        <w:rPr>
          <w:b/>
          <w:bCs/>
        </w:rPr>
        <w:t>vulnerable adults or children</w:t>
      </w:r>
      <w:r w:rsidRPr="00384717">
        <w:t xml:space="preserve"> in your home who are supported by </w:t>
      </w:r>
      <w:r w:rsidRPr="00384717">
        <w:rPr>
          <w:b/>
          <w:bCs/>
        </w:rPr>
        <w:t>mental health services</w:t>
      </w:r>
      <w:r w:rsidRPr="00384717">
        <w:t xml:space="preserve">, </w:t>
      </w:r>
      <w:r w:rsidRPr="00384717">
        <w:rPr>
          <w:b/>
          <w:bCs/>
        </w:rPr>
        <w:t>social workers</w:t>
      </w:r>
      <w:r w:rsidRPr="00384717">
        <w:t xml:space="preserve">, or </w:t>
      </w:r>
      <w:r w:rsidRPr="00384717">
        <w:rPr>
          <w:b/>
          <w:bCs/>
        </w:rPr>
        <w:t>family support</w:t>
      </w:r>
    </w:p>
    <w:p w14:paraId="6C2D171E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are a </w:t>
      </w:r>
      <w:r w:rsidRPr="00384717">
        <w:rPr>
          <w:b/>
          <w:bCs/>
        </w:rPr>
        <w:t>carer</w:t>
      </w:r>
    </w:p>
    <w:p w14:paraId="18DCCF8A" w14:textId="04466AF4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are a </w:t>
      </w:r>
      <w:r w:rsidRPr="00384717">
        <w:rPr>
          <w:b/>
          <w:bCs/>
        </w:rPr>
        <w:t>refugee or asylum seeker</w:t>
      </w:r>
      <w:r>
        <w:rPr>
          <w:b/>
          <w:bCs/>
        </w:rPr>
        <w:t xml:space="preserve"> </w:t>
      </w:r>
    </w:p>
    <w:p w14:paraId="6A129B80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 have </w:t>
      </w:r>
      <w:r w:rsidRPr="00384717">
        <w:rPr>
          <w:b/>
          <w:bCs/>
        </w:rPr>
        <w:t>recently started or left a job</w:t>
      </w:r>
      <w:r w:rsidRPr="00384717">
        <w:t xml:space="preserve"> and are waiting for benefits to start</w:t>
      </w:r>
    </w:p>
    <w:p w14:paraId="66E46A72" w14:textId="77777777" w:rsidR="00384717" w:rsidRPr="00384717" w:rsidRDefault="00384717" w:rsidP="00384717">
      <w:pPr>
        <w:numPr>
          <w:ilvl w:val="0"/>
          <w:numId w:val="2"/>
        </w:numPr>
      </w:pPr>
      <w:r w:rsidRPr="00384717">
        <w:t xml:space="preserve">Your </w:t>
      </w:r>
      <w:r w:rsidRPr="00384717">
        <w:rPr>
          <w:b/>
          <w:bCs/>
        </w:rPr>
        <w:t>Universal Credit payment is £0</w:t>
      </w:r>
      <w:r w:rsidRPr="00384717">
        <w:t xml:space="preserve"> due to a changeable or part-time income</w:t>
      </w:r>
    </w:p>
    <w:p w14:paraId="63D4754C" w14:textId="77777777" w:rsidR="00384717" w:rsidRPr="00384717" w:rsidRDefault="00384717" w:rsidP="00384717"/>
    <w:p w14:paraId="68A4D54D" w14:textId="77777777" w:rsidR="00384717" w:rsidRPr="00384717" w:rsidRDefault="00384717" w:rsidP="00384717">
      <w:r w:rsidRPr="00384717">
        <w:t>You may also be able to apply online for more help from the Household Support Fund:</w:t>
      </w:r>
      <w:r w:rsidRPr="00384717">
        <w:br/>
      </w:r>
      <w:r w:rsidRPr="00384717">
        <w:rPr>
          <w:rFonts w:ascii="Segoe UI Emoji" w:hAnsi="Segoe UI Emoji" w:cs="Segoe UI Emoji"/>
        </w:rPr>
        <w:t>👉</w:t>
      </w:r>
      <w:r w:rsidRPr="00384717">
        <w:t xml:space="preserve"> </w:t>
      </w:r>
      <w:hyperlink r:id="rId11" w:tgtFrame="_new" w:history="1">
        <w:r w:rsidRPr="00384717">
          <w:rPr>
            <w:rStyle w:val="Hyperlink"/>
            <w:b/>
            <w:bCs/>
          </w:rPr>
          <w:t>Household Support Fund | Blackburn with Darwen Borough Council</w:t>
        </w:r>
      </w:hyperlink>
    </w:p>
    <w:p w14:paraId="1697CC02" w14:textId="77777777" w:rsidR="00384717" w:rsidRPr="00384717" w:rsidRDefault="00384717" w:rsidP="00384717"/>
    <w:p w14:paraId="587A24D1" w14:textId="32EC3ED5" w:rsidR="00384717" w:rsidRPr="00384717" w:rsidRDefault="00384717" w:rsidP="00384717">
      <w:r>
        <w:t xml:space="preserve">If you don’t qualify for the Household Support Fund, there are </w:t>
      </w:r>
      <w:r w:rsidRPr="1D62FFE4">
        <w:rPr>
          <w:b/>
          <w:bCs/>
        </w:rPr>
        <w:t>other types of help available too</w:t>
      </w:r>
      <w:r>
        <w:t xml:space="preserve">. </w:t>
      </w:r>
      <w:r w:rsidR="00447996">
        <w:t xml:space="preserve">Please ask your school what support they offer. </w:t>
      </w:r>
    </w:p>
    <w:p w14:paraId="269A55DF" w14:textId="02DD3D21" w:rsidR="004B24DD" w:rsidRDefault="1A3B3D55" w:rsidP="1D62FFE4">
      <w:pPr>
        <w:spacing w:line="257" w:lineRule="auto"/>
        <w:rPr>
          <w:rFonts w:ascii="Aptos" w:eastAsia="Aptos" w:hAnsi="Aptos" w:cs="Aptos"/>
          <w:b/>
          <w:bCs/>
        </w:rPr>
      </w:pPr>
      <w:r w:rsidRPr="1D62FFE4">
        <w:rPr>
          <w:rFonts w:ascii="Aptos" w:eastAsia="Aptos" w:hAnsi="Aptos" w:cs="Aptos"/>
          <w:b/>
          <w:bCs/>
        </w:rPr>
        <w:t>There will be a Uniform Pop</w:t>
      </w:r>
      <w:r w:rsidR="006E06AF">
        <w:rPr>
          <w:rFonts w:ascii="Aptos" w:eastAsia="Aptos" w:hAnsi="Aptos" w:cs="Aptos"/>
          <w:b/>
          <w:bCs/>
        </w:rPr>
        <w:t>-</w:t>
      </w:r>
      <w:r w:rsidRPr="1D62FFE4">
        <w:rPr>
          <w:rFonts w:ascii="Aptos" w:eastAsia="Aptos" w:hAnsi="Aptos" w:cs="Aptos"/>
          <w:b/>
          <w:bCs/>
        </w:rPr>
        <w:t xml:space="preserve">Up Shop </w:t>
      </w:r>
      <w:r w:rsidR="006E06AF">
        <w:rPr>
          <w:rFonts w:ascii="Aptos" w:eastAsia="Aptos" w:hAnsi="Aptos" w:cs="Aptos"/>
          <w:b/>
          <w:bCs/>
        </w:rPr>
        <w:t xml:space="preserve">at Thomas Street </w:t>
      </w:r>
      <w:r w:rsidRPr="1D62FFE4">
        <w:rPr>
          <w:rFonts w:ascii="Aptos" w:eastAsia="Aptos" w:hAnsi="Aptos" w:cs="Aptos"/>
          <w:b/>
          <w:bCs/>
        </w:rPr>
        <w:t xml:space="preserve">for all parents </w:t>
      </w:r>
      <w:r w:rsidR="00447996">
        <w:rPr>
          <w:rFonts w:ascii="Aptos" w:eastAsia="Aptos" w:hAnsi="Aptos" w:cs="Aptos"/>
          <w:b/>
          <w:bCs/>
        </w:rPr>
        <w:t xml:space="preserve">on </w:t>
      </w:r>
      <w:r w:rsidRPr="1D62FFE4">
        <w:rPr>
          <w:rFonts w:ascii="Aptos" w:eastAsia="Aptos" w:hAnsi="Aptos" w:cs="Aptos"/>
          <w:b/>
          <w:bCs/>
        </w:rPr>
        <w:t>9</w:t>
      </w:r>
      <w:r w:rsidRPr="1D62FFE4">
        <w:rPr>
          <w:rFonts w:ascii="Aptos" w:eastAsia="Aptos" w:hAnsi="Aptos" w:cs="Aptos"/>
          <w:b/>
          <w:bCs/>
          <w:vertAlign w:val="superscript"/>
        </w:rPr>
        <w:t>th</w:t>
      </w:r>
      <w:r w:rsidRPr="1D62FFE4">
        <w:rPr>
          <w:rFonts w:ascii="Aptos" w:eastAsia="Aptos" w:hAnsi="Aptos" w:cs="Aptos"/>
          <w:b/>
          <w:bCs/>
        </w:rPr>
        <w:t xml:space="preserve"> August between 10am and </w:t>
      </w:r>
      <w:r w:rsidR="002D06C8">
        <w:rPr>
          <w:rFonts w:ascii="Aptos" w:eastAsia="Aptos" w:hAnsi="Aptos" w:cs="Aptos"/>
          <w:b/>
          <w:bCs/>
        </w:rPr>
        <w:t xml:space="preserve">2pm. </w:t>
      </w:r>
    </w:p>
    <w:p w14:paraId="542DB1BC" w14:textId="6F79A936" w:rsidR="004B24DD" w:rsidRDefault="004B24DD"/>
    <w:sectPr w:rsidR="004B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17F7"/>
    <w:multiLevelType w:val="multilevel"/>
    <w:tmpl w:val="3588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C0B02"/>
    <w:multiLevelType w:val="multilevel"/>
    <w:tmpl w:val="06CE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653672">
    <w:abstractNumId w:val="1"/>
  </w:num>
  <w:num w:numId="2" w16cid:durableId="54856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17"/>
    <w:rsid w:val="00111416"/>
    <w:rsid w:val="002D06C8"/>
    <w:rsid w:val="00384717"/>
    <w:rsid w:val="00447996"/>
    <w:rsid w:val="004B24DD"/>
    <w:rsid w:val="006A787F"/>
    <w:rsid w:val="006E06AF"/>
    <w:rsid w:val="007B07A5"/>
    <w:rsid w:val="0099763E"/>
    <w:rsid w:val="00BF48EE"/>
    <w:rsid w:val="00CD3B19"/>
    <w:rsid w:val="00EB16DC"/>
    <w:rsid w:val="0DD252FF"/>
    <w:rsid w:val="1A3B3D55"/>
    <w:rsid w:val="1D62FFE4"/>
    <w:rsid w:val="665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B153"/>
  <w15:chartTrackingRefBased/>
  <w15:docId w15:val="{464AB26C-4FFD-4F3A-9C9F-A6885E1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1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1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7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71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ackburn.gov.uk/" TargetMode="External"/><Relationship Id="rId5" Type="http://schemas.openxmlformats.org/officeDocument/2006/relationships/styles" Target="styles.xml"/><Relationship Id="rId10" Type="http://schemas.openxmlformats.org/officeDocument/2006/relationships/image" Target="cid:image002.png@01DBCBDA.A4A4948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6FE3A3326F4AB91B28C122CA10D5" ma:contentTypeVersion="25" ma:contentTypeDescription="Create a new document." ma:contentTypeScope="" ma:versionID="b13bddab22b7bc48a261020f88561c00">
  <xsd:schema xmlns:xsd="http://www.w3.org/2001/XMLSchema" xmlns:xs="http://www.w3.org/2001/XMLSchema" xmlns:p="http://schemas.microsoft.com/office/2006/metadata/properties" xmlns:ns2="4f885998-8cbb-4e9e-9042-afaf216fb840" xmlns:ns3="01b4b7f5-0e06-41d0-8e16-fbca2028d9fe" targetNamespace="http://schemas.microsoft.com/office/2006/metadata/properties" ma:root="true" ma:fieldsID="c0b39e5180b1c8d890e29b82071016e7" ns2:_="" ns3:_="">
    <xsd:import namespace="4f885998-8cbb-4e9e-9042-afaf216fb840"/>
    <xsd:import namespace="01b4b7f5-0e06-41d0-8e16-fbca2028d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Housing" minOccurs="0"/>
                <xsd:element ref="ns2:LinkWorker" minOccurs="0"/>
                <xsd:element ref="ns2:MinimalEngagement" minOccurs="0"/>
                <xsd:element ref="ns2:Datecompleted" minOccurs="0"/>
                <xsd:element ref="ns2:Cli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5998-8cbb-4e9e-9042-afaf216fb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fe7fe1-5b70-493c-bcc6-dd441ae33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ousing" ma:index="24" nillable="true" ma:displayName="Focus " ma:format="Dropdown" ma:internalName="Hous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isolation"/>
                    <xsd:enumeration value="Benefits"/>
                    <xsd:enumeration value="Finances"/>
                    <xsd:enumeration value="Family Relations"/>
                    <xsd:enumeration value="Housing"/>
                    <xsd:enumeration value="Bereavement/loss"/>
                    <xsd:enumeration value="Food Poverty"/>
                    <xsd:enumeration value="Physical Health"/>
                    <xsd:enumeration value="Mental Health"/>
                    <xsd:enumeration value="Domestic Abuse"/>
                    <xsd:enumeration value="Criminality"/>
                    <xsd:enumeration value="Signposting"/>
                    <xsd:enumeration value="ASC Referral"/>
                    <xsd:enumeration value="Carer"/>
                    <xsd:enumeration value="Employment"/>
                    <xsd:enumeration value="Neuro diverse"/>
                    <xsd:enumeration value="LDD"/>
                    <xsd:enumeration value="Choice 18"/>
                  </xsd:restriction>
                </xsd:simpleType>
              </xsd:element>
            </xsd:sequence>
          </xsd:extension>
        </xsd:complexContent>
      </xsd:complexType>
    </xsd:element>
    <xsd:element name="LinkWorker" ma:index="25" nillable="true" ma:displayName="Link Worker" ma:format="Dropdown" ma:internalName="LinkWork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cey True"/>
                    <xsd:enumeration value="Tricia Taylor"/>
                    <xsd:enumeration value="Kate Meiklejohn"/>
                    <xsd:enumeration value="David Ford"/>
                    <xsd:enumeration value="Barbara Mullin"/>
                    <xsd:enumeration value="Beverley Ashburner"/>
                    <xsd:enumeration value="Vicky Bunting"/>
                    <xsd:enumeration value="James Lannon"/>
                    <xsd:enumeration value="Antony Knowles"/>
                    <xsd:enumeration value="Victoria Barry"/>
                    <xsd:enumeration value="Tracy Davies"/>
                    <xsd:enumeration value="Simon Donnelly"/>
                    <xsd:enumeration value="Siobhan Birtwistle"/>
                    <xsd:enumeration value="Sabbir Patel"/>
                    <xsd:enumeration value="Salma Butt"/>
                    <xsd:enumeration value="Jo Corbett"/>
                    <xsd:enumeration value="Jude Harrison"/>
                    <xsd:enumeration value="Rachel Fielding"/>
                    <xsd:enumeration value="Leah Downham"/>
                    <xsd:enumeration value="Kevin Grundy"/>
                  </xsd:restriction>
                </xsd:simpleType>
              </xsd:element>
            </xsd:sequence>
          </xsd:extension>
        </xsd:complexContent>
      </xsd:complexType>
    </xsd:element>
    <xsd:element name="MinimalEngagement" ma:index="26" nillable="true" ma:displayName="Minimal Engagement" ma:format="Dropdown" ma:internalName="MinimalEngagemen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Datecompleted" ma:index="27" nillable="true" ma:displayName="Date completed" ma:format="DateOnly" ma:internalName="Datecompleted">
      <xsd:simpleType>
        <xsd:restriction base="dms:DateTime"/>
      </xsd:simpleType>
    </xsd:element>
    <xsd:element name="ClientID" ma:index="28" nillable="true" ma:displayName="Client ID" ma:format="Dropdown" ma:internalName="Cli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b7f5-0e06-41d0-8e16-fbca2028d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966100-c2c9-4f8d-8e10-3fd7efc7aaea}" ma:internalName="TaxCatchAll" ma:showField="CatchAllData" ma:web="01b4b7f5-0e06-41d0-8e16-fbca2028d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85998-8cbb-4e9e-9042-afaf216fb840">
      <Terms xmlns="http://schemas.microsoft.com/office/infopath/2007/PartnerControls"/>
    </lcf76f155ced4ddcb4097134ff3c332f>
    <Housing xmlns="4f885998-8cbb-4e9e-9042-afaf216fb840"/>
    <LinkWorker xmlns="4f885998-8cbb-4e9e-9042-afaf216fb840"/>
    <Datecompleted xmlns="4f885998-8cbb-4e9e-9042-afaf216fb840" xsi:nil="true"/>
    <ClientID xmlns="4f885998-8cbb-4e9e-9042-afaf216fb840" xsi:nil="true"/>
    <TaxCatchAll xmlns="01b4b7f5-0e06-41d0-8e16-fbca2028d9fe" xsi:nil="true"/>
    <MinimalEngagement xmlns="4f885998-8cbb-4e9e-9042-afaf216fb840" xsi:nil="true"/>
  </documentManagement>
</p:properties>
</file>

<file path=customXml/itemProps1.xml><?xml version="1.0" encoding="utf-8"?>
<ds:datastoreItem xmlns:ds="http://schemas.openxmlformats.org/officeDocument/2006/customXml" ds:itemID="{676A693D-AB31-408F-ADCA-508C1E757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883A1-DF77-4EDF-9FE4-A24C6382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5998-8cbb-4e9e-9042-afaf216fb840"/>
    <ds:schemaRef ds:uri="01b4b7f5-0e06-41d0-8e16-fbca2028d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2DDED-A060-4986-AE92-CF011D45196A}">
  <ds:schemaRefs>
    <ds:schemaRef ds:uri="http://schemas.microsoft.com/office/2006/metadata/properties"/>
    <ds:schemaRef ds:uri="http://schemas.microsoft.com/office/infopath/2007/PartnerControls"/>
    <ds:schemaRef ds:uri="4f885998-8cbb-4e9e-9042-afaf216fb840"/>
    <ds:schemaRef ds:uri="01b4b7f5-0e06-41d0-8e16-fbca2028d9fe"/>
  </ds:schemaRefs>
</ds:datastoreItem>
</file>

<file path=docMetadata/LabelInfo.xml><?xml version="1.0" encoding="utf-8"?>
<clbl:labelList xmlns:clbl="http://schemas.microsoft.com/office/2020/mipLabelMetadata">
  <clbl:label id="{dcfb3fe3-e9c9-423a-a1da-148a4b3a2e60}" enabled="0" method="" siteId="{dcfb3fe3-e9c9-423a-a1da-148a4b3a2e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Rutherford</dc:creator>
  <cp:keywords/>
  <dc:description/>
  <cp:lastModifiedBy>Hannah Dean</cp:lastModifiedBy>
  <cp:revision>8</cp:revision>
  <dcterms:created xsi:type="dcterms:W3CDTF">2025-06-09T10:00:00Z</dcterms:created>
  <dcterms:modified xsi:type="dcterms:W3CDTF">2025-06-19T13:25:00Z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0x01010026276FE3A3326F4AB91B28C122CA10D5</vt:lpwstr>
  </property>
  <property fmtid="{D5CDD505-2E9C-101B-9397-08002B2CF9AE}" pid="3" name="MediaServiceImageTags">
    <vt:lpwstr/>
  </property>
</Properties>
</file>